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905" w:rsidRDefault="00D03905" w:rsidP="006E799C">
      <w:pPr>
        <w:jc w:val="center"/>
        <w:rPr>
          <w:rFonts w:cs="Arial"/>
          <w:sz w:val="24"/>
          <w:szCs w:val="24"/>
          <w:lang w:val="en-CA"/>
        </w:rPr>
        <w:sectPr w:rsidR="00D03905" w:rsidSect="008A798C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250" w:right="1440" w:bottom="1440" w:left="1440" w:header="720" w:footer="1440" w:gutter="0"/>
          <w:cols w:space="720"/>
          <w:formProt w:val="0"/>
          <w:titlePg/>
          <w:docGrid w:linePitch="272"/>
        </w:sectPr>
      </w:pPr>
      <w:bookmarkStart w:id="0" w:name="_GoBack"/>
      <w:bookmarkEnd w:id="0"/>
    </w:p>
    <w:p w:rsidR="006E799C" w:rsidRDefault="006E799C" w:rsidP="006E799C">
      <w:pPr>
        <w:rPr>
          <w:sz w:val="18"/>
          <w:szCs w:val="18"/>
        </w:rPr>
      </w:pPr>
      <w:r>
        <w:rPr>
          <w:sz w:val="18"/>
          <w:szCs w:val="18"/>
        </w:rPr>
        <w:t>Identify in the matrix below where, in the quality system documentation, the information required in Section 2.0 of the ICC-ES Acceptance Criteria for Quality Documentation (AC10) can be found.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77"/>
        <w:gridCol w:w="1681"/>
        <w:gridCol w:w="2970"/>
        <w:gridCol w:w="720"/>
        <w:gridCol w:w="2628"/>
      </w:tblGrid>
      <w:tr w:rsidR="00CE52DD" w:rsidRPr="00A32B25" w:rsidTr="00A32B25">
        <w:trPr>
          <w:trHeight w:val="420"/>
        </w:trPr>
        <w:tc>
          <w:tcPr>
            <w:tcW w:w="1577" w:type="dxa"/>
            <w:tcBorders>
              <w:bottom w:val="single" w:sz="4" w:space="0" w:color="auto"/>
            </w:tcBorders>
            <w:vAlign w:val="bottom"/>
          </w:tcPr>
          <w:p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Company Name:</w:t>
            </w:r>
          </w:p>
        </w:tc>
        <w:tc>
          <w:tcPr>
            <w:tcW w:w="7999" w:type="dxa"/>
            <w:gridSpan w:val="4"/>
            <w:tcBorders>
              <w:bottom w:val="single" w:sz="4" w:space="0" w:color="auto"/>
            </w:tcBorders>
            <w:vAlign w:val="bottom"/>
          </w:tcPr>
          <w:p w:rsidR="00CE52DD" w:rsidRPr="00A32B25" w:rsidRDefault="00E063FD" w:rsidP="00B91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Samwise Manufacturing Company</w:t>
            </w:r>
          </w:p>
        </w:tc>
      </w:tr>
      <w:tr w:rsidR="00CE52DD" w:rsidRPr="00A32B25" w:rsidTr="00A32B25">
        <w:trPr>
          <w:trHeight w:val="420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Product/Material: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2DD" w:rsidRPr="00A32B25" w:rsidRDefault="00E063FD" w:rsidP="00E06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Stick-It-Up Flexible Flashging Tape</w:t>
            </w:r>
          </w:p>
        </w:tc>
      </w:tr>
      <w:tr w:rsidR="00CE52DD" w:rsidRPr="00A32B25" w:rsidTr="00E063FD">
        <w:trPr>
          <w:trHeight w:val="420"/>
        </w:trPr>
        <w:tc>
          <w:tcPr>
            <w:tcW w:w="32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Evaluation Report</w:t>
            </w:r>
            <w:r w:rsidR="006265DE">
              <w:rPr>
                <w:sz w:val="18"/>
                <w:szCs w:val="18"/>
              </w:rPr>
              <w:t>, Listing</w:t>
            </w:r>
            <w:r w:rsidRPr="00A32B25">
              <w:rPr>
                <w:sz w:val="18"/>
                <w:szCs w:val="18"/>
              </w:rPr>
              <w:t xml:space="preserve"> or File No.:</w:t>
            </w:r>
          </w:p>
        </w:tc>
        <w:tc>
          <w:tcPr>
            <w:tcW w:w="63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DD" w:rsidRPr="00A32B25" w:rsidRDefault="00B9132A" w:rsidP="00BF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1C9A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-04-0</w:t>
            </w:r>
            <w:r w:rsidR="00E063FD">
              <w:rPr>
                <w:sz w:val="18"/>
                <w:szCs w:val="18"/>
              </w:rPr>
              <w:t>3</w:t>
            </w:r>
          </w:p>
        </w:tc>
      </w:tr>
      <w:tr w:rsidR="00CE52DD" w:rsidRPr="00A32B25" w:rsidTr="00A32B25">
        <w:trPr>
          <w:trHeight w:val="420"/>
        </w:trPr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 xml:space="preserve">Completed by: 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2DD" w:rsidRPr="00A32B25" w:rsidRDefault="00E063FD" w:rsidP="00E063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Lancelot DuLac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2DD" w:rsidRPr="00A32B25" w:rsidRDefault="00CE52DD" w:rsidP="00CE52DD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Date: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52DD" w:rsidRPr="00A32B25" w:rsidRDefault="00BF1C9A" w:rsidP="00BF1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October </w:t>
            </w:r>
            <w:r w:rsidR="00E063FD">
              <w:rPr>
                <w:sz w:val="18"/>
                <w:szCs w:val="18"/>
              </w:rPr>
              <w:t>14, 2014</w:t>
            </w:r>
          </w:p>
        </w:tc>
      </w:tr>
    </w:tbl>
    <w:p w:rsidR="00D03905" w:rsidRDefault="00D03905" w:rsidP="006E799C">
      <w:pPr>
        <w:rPr>
          <w:sz w:val="18"/>
          <w:szCs w:val="18"/>
        </w:rPr>
        <w:sectPr w:rsidR="00D03905" w:rsidSect="008A798C">
          <w:type w:val="continuous"/>
          <w:pgSz w:w="12240" w:h="15840"/>
          <w:pgMar w:top="2250" w:right="1440" w:bottom="1440" w:left="1440" w:header="720" w:footer="1440" w:gutter="0"/>
          <w:cols w:space="720"/>
        </w:sectPr>
      </w:pPr>
    </w:p>
    <w:p w:rsidR="00CE52DD" w:rsidRDefault="00CE52DD" w:rsidP="006E799C">
      <w:pPr>
        <w:rPr>
          <w:sz w:val="18"/>
          <w:szCs w:val="18"/>
        </w:rPr>
      </w:pPr>
    </w:p>
    <w:p w:rsidR="00DC0E31" w:rsidRDefault="00DC0E31" w:rsidP="006E799C">
      <w:pPr>
        <w:rPr>
          <w:sz w:val="18"/>
          <w:szCs w:val="18"/>
        </w:rPr>
      </w:pPr>
    </w:p>
    <w:tbl>
      <w:tblPr>
        <w:tblW w:w="5000" w:type="pct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418"/>
        <w:gridCol w:w="2209"/>
        <w:gridCol w:w="1086"/>
        <w:gridCol w:w="4665"/>
      </w:tblGrid>
      <w:tr w:rsidR="000D45FF" w:rsidRPr="006E799C" w:rsidTr="006265DE">
        <w:trPr>
          <w:cantSplit/>
          <w:tblHeader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A14884" w:rsidP="006265DE">
            <w:pPr>
              <w:spacing w:before="9"/>
              <w:jc w:val="center"/>
              <w:rPr>
                <w:b/>
                <w:bCs/>
                <w:sz w:val="18"/>
                <w:szCs w:val="18"/>
              </w:rPr>
            </w:pPr>
            <w:r w:rsidRPr="006E799C">
              <w:rPr>
                <w:rFonts w:cs="Arial"/>
                <w:sz w:val="18"/>
                <w:szCs w:val="18"/>
                <w:lang w:val="en-CA"/>
              </w:rPr>
              <w:fldChar w:fldCharType="begin"/>
            </w:r>
            <w:r w:rsidR="000D45FF" w:rsidRPr="006E799C">
              <w:rPr>
                <w:rFonts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E799C">
              <w:rPr>
                <w:rFonts w:cs="Arial"/>
                <w:sz w:val="18"/>
                <w:szCs w:val="18"/>
                <w:lang w:val="en-CA"/>
              </w:rPr>
              <w:fldChar w:fldCharType="end"/>
            </w:r>
          </w:p>
          <w:p w:rsidR="000D45FF" w:rsidRPr="006E799C" w:rsidRDefault="000D45FF" w:rsidP="006265DE">
            <w:pPr>
              <w:spacing w:after="27"/>
              <w:jc w:val="center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AC10 SECTION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Default="000D45FF" w:rsidP="006265DE">
            <w:pPr>
              <w:spacing w:before="9" w:after="27"/>
              <w:jc w:val="center"/>
              <w:rPr>
                <w:b/>
                <w:bCs/>
                <w:sz w:val="18"/>
                <w:szCs w:val="18"/>
              </w:rPr>
            </w:pPr>
            <w:r w:rsidRPr="00ED1D1B">
              <w:rPr>
                <w:b/>
                <w:bCs/>
                <w:sz w:val="18"/>
                <w:szCs w:val="18"/>
              </w:rPr>
              <w:t>DOCUMENT IDENTIFICATION</w:t>
            </w:r>
          </w:p>
          <w:p w:rsidR="000D45FF" w:rsidRPr="00ED1D1B" w:rsidRDefault="000D45FF" w:rsidP="006265DE">
            <w:pPr>
              <w:spacing w:before="9" w:after="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AND PAGE NO.</w:t>
            </w:r>
          </w:p>
          <w:p w:rsidR="000D45FF" w:rsidRPr="00ED1D1B" w:rsidRDefault="000D45FF" w:rsidP="006265DE">
            <w:pPr>
              <w:spacing w:before="9" w:after="27"/>
              <w:jc w:val="center"/>
              <w:rPr>
                <w:rFonts w:cs="Arial"/>
                <w:strike/>
                <w:color w:val="FF0000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0D45FF" w:rsidRDefault="000D45FF" w:rsidP="006265DE">
            <w:pPr>
              <w:spacing w:before="9" w:after="27"/>
              <w:jc w:val="center"/>
              <w:rPr>
                <w:rFonts w:cs="Arial"/>
                <w:sz w:val="18"/>
                <w:szCs w:val="18"/>
              </w:rPr>
            </w:pPr>
            <w:r w:rsidRPr="000D45FF">
              <w:rPr>
                <w:b/>
                <w:bCs/>
                <w:sz w:val="18"/>
                <w:szCs w:val="18"/>
              </w:rPr>
              <w:t>DATE OF DOCUMENT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 w:rsidP="006265DE">
            <w:pPr>
              <w:spacing w:before="9"/>
              <w:jc w:val="center"/>
              <w:rPr>
                <w:b/>
                <w:bCs/>
                <w:sz w:val="18"/>
                <w:szCs w:val="18"/>
              </w:rPr>
            </w:pPr>
          </w:p>
          <w:p w:rsidR="000D45FF" w:rsidRPr="006E799C" w:rsidRDefault="000D45FF" w:rsidP="006265DE">
            <w:pPr>
              <w:spacing w:after="27"/>
              <w:jc w:val="center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COMMENTS (IF NEEDED)</w:t>
            </w: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2.1.1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(Signature)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E063FD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Title page of the quality control manual for Stick-It-Up Flexible Flashing Tape, (hereafter cited as QC manual)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Default="00BF1C9A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October</w:t>
            </w:r>
            <w:r w:rsidR="00E063FD">
              <w:rPr>
                <w:rFonts w:cs="Arial"/>
                <w:sz w:val="18"/>
                <w:szCs w:val="18"/>
              </w:rPr>
              <w:t xml:space="preserve"> 11, 201</w:t>
            </w: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2.1.2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(Manufacturing location and contact info)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E063FD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1.2 of the QC manual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2.1.3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(Manual revisions)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E063FD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1.3 of the QC manual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2.1.4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(Product identification)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Section </w:t>
            </w:r>
            <w:r w:rsidR="00B9132A">
              <w:rPr>
                <w:rFonts w:cs="Arial"/>
                <w:sz w:val="18"/>
                <w:szCs w:val="18"/>
              </w:rPr>
              <w:t>1.4 and Figure 1.4-1 of the QC m</w:t>
            </w:r>
            <w:r>
              <w:rPr>
                <w:rFonts w:cs="Arial"/>
                <w:sz w:val="18"/>
                <w:szCs w:val="18"/>
              </w:rPr>
              <w:t>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2.1.5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(Traceability)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D45FF" w:rsidRPr="006E799C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1.5 of the QC manual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CD7CBC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2.1.6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(Work flow)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1.6 and Figure 1.6-2 of the QC manual; Procedure No. SFS-4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12, 201</w:t>
            </w:r>
            <w:r w:rsidR="00BF1C9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CD7CBC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2.1.7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(Product ch</w:t>
            </w:r>
            <w:r w:rsidR="00CD7CBC">
              <w:rPr>
                <w:b/>
                <w:bCs/>
                <w:sz w:val="18"/>
                <w:szCs w:val="18"/>
              </w:rPr>
              <w:t>a</w:t>
            </w:r>
            <w:r w:rsidRPr="006E799C">
              <w:rPr>
                <w:b/>
                <w:bCs/>
                <w:sz w:val="18"/>
                <w:szCs w:val="18"/>
              </w:rPr>
              <w:t>nges)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Procedure No. SFS-6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February 27, 201</w:t>
            </w:r>
            <w:r w:rsidR="00BF1C9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CD7CBC">
        <w:trPr>
          <w:cantSplit/>
        </w:trPr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Organizational information)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Figure 1.8-1 of the QC manual; applicable job descriptions, maintained by the Human Resources Department of Samwise Manufacturing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Various dates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CD7CBC">
        <w:trPr>
          <w:cantSplit/>
          <w:trHeight w:val="657"/>
        </w:trPr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lastRenderedPageBreak/>
              <w:t>2.1.9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(Packaging)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1.9 of the QC manual; Procedure No. SFS-8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January 4, 201</w:t>
            </w:r>
            <w:r w:rsidR="00BF1C9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E063FD">
        <w:trPr>
          <w:cantSplit/>
          <w:trHeight w:val="65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2.1.10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(Complaints procedure)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Procedure No. SFS-12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Default="00140954" w:rsidP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August 13, 201</w:t>
            </w:r>
            <w:r w:rsidR="00BF1C9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E063FD">
        <w:trPr>
          <w:cantSplit/>
          <w:trHeight w:val="657"/>
        </w:trPr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2.2.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(Incoming materials)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0D45FF" w:rsidRPr="006E799C" w:rsidRDefault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Sections 2.3 through 2.6 of the QC manual; Procedure No. SFS-7, dated February 14, 2008; Procedure No. SFS-13</w:t>
            </w:r>
            <w:r w:rsidR="00B9132A">
              <w:rPr>
                <w:rFonts w:cs="Arial"/>
                <w:sz w:val="18"/>
                <w:szCs w:val="18"/>
              </w:rPr>
              <w:t>, dated October 11, 2012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2.3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(In-process quality control)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Sections 2.7 &amp; 2.8 of the QC manual; Procedures SFS-14 and SFS-15, both dated September 9, 2009; Work Instruction 12-1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C9A" w:rsidRDefault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August 3, </w:t>
            </w:r>
          </w:p>
          <w:p w:rsidR="000D45FF" w:rsidRDefault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BF1C9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  <w:trHeight w:val="417"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2.4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(Final inspection)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Procedure SFS-16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Default="00E063FD" w:rsidP="00BF1C9A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November 27, 201</w:t>
            </w:r>
            <w:r w:rsidR="00BF1C9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2.5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(Nonconforming materials)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0D45FF" w:rsidRPr="006E799C" w:rsidRDefault="00E063FD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Procedures SFS-14 and </w:t>
            </w:r>
            <w:r w:rsidR="00B9132A">
              <w:rPr>
                <w:rFonts w:cs="Arial"/>
                <w:sz w:val="18"/>
                <w:szCs w:val="18"/>
              </w:rPr>
              <w:t>SFS-15, both dated September 9,</w:t>
            </w:r>
            <w:r>
              <w:rPr>
                <w:rFonts w:cs="Arial"/>
                <w:sz w:val="18"/>
                <w:szCs w:val="18"/>
              </w:rPr>
              <w:t xml:space="preserve"> 2008; and Procedure SFS-16, dated November 27, 2009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0D45FF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2.6.1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(Test equipment)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E063FD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6.1 of the QC manual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0D45FF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Pr="006E799C" w:rsidRDefault="000D45FF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657588">
            <w:pPr>
              <w:spacing w:before="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</w:t>
            </w:r>
          </w:p>
          <w:p w:rsidR="000D45FF" w:rsidRPr="006E799C" w:rsidRDefault="000D45FF">
            <w:pPr>
              <w:spacing w:after="27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(Calibrations)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E063FD" w:rsidP="008A798C">
            <w:pPr>
              <w:spacing w:before="9" w:after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6.2 of the QC manual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Pr="006E799C" w:rsidRDefault="000D45FF">
            <w:pPr>
              <w:spacing w:before="9" w:after="27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2.7.1</w:t>
            </w:r>
          </w:p>
          <w:p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(QC forms)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Default="00E063FD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7.0 of the QC manual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0D45FF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0D45FF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2.7.2</w:t>
            </w:r>
          </w:p>
          <w:p w:rsidR="000D45FF" w:rsidRPr="006E799C" w:rsidRDefault="000D45FF" w:rsidP="004C5CEA">
            <w:pPr>
              <w:spacing w:after="21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(Document approval)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D45FF" w:rsidRPr="006E799C" w:rsidRDefault="00E063FD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Section 7.0 of the QC manual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0D45FF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45FF" w:rsidRDefault="000D45FF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</w:p>
        </w:tc>
      </w:tr>
      <w:tr w:rsidR="000D45FF" w:rsidRPr="006E799C" w:rsidTr="006265DE">
        <w:trPr>
          <w:cantSplit/>
        </w:trPr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0D45FF" w:rsidRPr="006E799C" w:rsidRDefault="000D45FF" w:rsidP="004C5CEA">
            <w:pPr>
              <w:spacing w:before="9"/>
              <w:rPr>
                <w:b/>
                <w:bCs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2.7.3</w:t>
            </w:r>
          </w:p>
          <w:p w:rsidR="000D45FF" w:rsidRPr="006E799C" w:rsidRDefault="000D45FF" w:rsidP="004C5CEA">
            <w:pPr>
              <w:spacing w:after="21"/>
              <w:rPr>
                <w:rFonts w:cs="Arial"/>
                <w:sz w:val="18"/>
                <w:szCs w:val="18"/>
              </w:rPr>
            </w:pPr>
            <w:r w:rsidRPr="006E799C">
              <w:rPr>
                <w:b/>
                <w:bCs/>
                <w:sz w:val="18"/>
                <w:szCs w:val="18"/>
              </w:rPr>
              <w:t>(Records retention)</w:t>
            </w:r>
          </w:p>
        </w:tc>
        <w:tc>
          <w:tcPr>
            <w:tcW w:w="11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E063FD" w:rsidRDefault="00E063FD" w:rsidP="00E063FD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Section 7.3 of the QC manual; Procedure </w:t>
            </w:r>
          </w:p>
          <w:p w:rsidR="000D45FF" w:rsidRPr="006E799C" w:rsidRDefault="00E063FD" w:rsidP="00E063FD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SFS-18</w:t>
            </w:r>
          </w:p>
        </w:tc>
        <w:tc>
          <w:tcPr>
            <w:tcW w:w="58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Default="00E063FD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July 12, 201</w:t>
            </w:r>
            <w:r w:rsidR="00BF1C9A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9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D45FF" w:rsidRPr="006E799C" w:rsidRDefault="000D45FF" w:rsidP="004C5CEA">
            <w:pPr>
              <w:spacing w:before="9" w:after="21"/>
              <w:rPr>
                <w:rFonts w:cs="Arial"/>
                <w:sz w:val="18"/>
                <w:szCs w:val="18"/>
              </w:rPr>
            </w:pPr>
          </w:p>
        </w:tc>
      </w:tr>
    </w:tbl>
    <w:p w:rsidR="009E37E7" w:rsidRDefault="009E37E7">
      <w:pPr>
        <w:rPr>
          <w:sz w:val="18"/>
          <w:szCs w:val="18"/>
        </w:rPr>
        <w:sectPr w:rsidR="009E37E7" w:rsidSect="00DC0E31">
          <w:type w:val="continuous"/>
          <w:pgSz w:w="12240" w:h="15840"/>
          <w:pgMar w:top="1710" w:right="1440" w:bottom="1440" w:left="1440" w:header="720" w:footer="1440" w:gutter="0"/>
          <w:cols w:space="720"/>
        </w:sect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00"/>
        <w:gridCol w:w="6768"/>
      </w:tblGrid>
      <w:tr w:rsidR="00D811BC" w:rsidRPr="00A32B25" w:rsidTr="00A32B25">
        <w:trPr>
          <w:trHeight w:val="432"/>
        </w:trPr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D811BC" w:rsidRPr="00A32B25" w:rsidRDefault="00D811BC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Signature: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:rsidR="00D811BC" w:rsidRPr="00A32B25" w:rsidRDefault="00140954" w:rsidP="00D5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Lancelot DuLac</w:t>
            </w:r>
          </w:p>
        </w:tc>
      </w:tr>
      <w:tr w:rsidR="00D811BC" w:rsidRPr="00A32B25" w:rsidTr="00A32B25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1BC" w:rsidRPr="00A32B25" w:rsidRDefault="00D811BC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Name of signer (type or print):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1BC" w:rsidRPr="00A32B25" w:rsidRDefault="00140954" w:rsidP="00D5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Lancelot DuLac</w:t>
            </w:r>
          </w:p>
        </w:tc>
      </w:tr>
      <w:tr w:rsidR="00D811BC" w:rsidRPr="00A32B25" w:rsidTr="00A32B25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1BC" w:rsidRPr="00A32B25" w:rsidRDefault="001E4612" w:rsidP="001E4612">
            <w:pPr>
              <w:rPr>
                <w:sz w:val="18"/>
                <w:szCs w:val="18"/>
              </w:rPr>
            </w:pPr>
            <w:r w:rsidRPr="00D77CEA">
              <w:rPr>
                <w:sz w:val="18"/>
                <w:szCs w:val="18"/>
              </w:rPr>
              <w:t>Name of third-party i</w:t>
            </w:r>
            <w:r w:rsidR="00D811BC" w:rsidRPr="00D77CEA">
              <w:rPr>
                <w:sz w:val="18"/>
                <w:szCs w:val="18"/>
              </w:rPr>
              <w:t>nspection agency</w:t>
            </w:r>
            <w:r w:rsidRPr="00D77CEA">
              <w:rPr>
                <w:sz w:val="18"/>
                <w:szCs w:val="18"/>
              </w:rPr>
              <w:t xml:space="preserve"> (if applicable)</w:t>
            </w:r>
            <w:r w:rsidR="00D811BC" w:rsidRPr="00D77CEA">
              <w:rPr>
                <w:sz w:val="18"/>
                <w:szCs w:val="18"/>
              </w:rPr>
              <w:t>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1BC" w:rsidRPr="00A32B25" w:rsidRDefault="00140954" w:rsidP="00D5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D811BC" w:rsidRPr="00A32B25" w:rsidTr="00A32B25">
        <w:trPr>
          <w:trHeight w:val="43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1BC" w:rsidRPr="00A32B25" w:rsidRDefault="00D811BC" w:rsidP="00D5798F">
            <w:pPr>
              <w:rPr>
                <w:sz w:val="18"/>
                <w:szCs w:val="18"/>
              </w:rPr>
            </w:pPr>
            <w:r w:rsidRPr="00A32B25">
              <w:rPr>
                <w:sz w:val="18"/>
                <w:szCs w:val="18"/>
              </w:rPr>
              <w:t>Date:</w:t>
            </w: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11BC" w:rsidRPr="00A32B25" w:rsidRDefault="00140954" w:rsidP="00D57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14, 201</w:t>
            </w:r>
            <w:r w:rsidR="00BF1C9A">
              <w:rPr>
                <w:sz w:val="18"/>
                <w:szCs w:val="18"/>
              </w:rPr>
              <w:t>5</w:t>
            </w:r>
          </w:p>
        </w:tc>
      </w:tr>
    </w:tbl>
    <w:p w:rsidR="000D45FF" w:rsidRDefault="000D45FF" w:rsidP="006E799C">
      <w:pPr>
        <w:rPr>
          <w:sz w:val="18"/>
          <w:szCs w:val="18"/>
        </w:rPr>
      </w:pPr>
    </w:p>
    <w:p w:rsidR="000D45FF" w:rsidRPr="006E799C" w:rsidRDefault="000D45FF" w:rsidP="006E799C">
      <w:pPr>
        <w:rPr>
          <w:sz w:val="18"/>
          <w:szCs w:val="18"/>
        </w:rPr>
      </w:pPr>
    </w:p>
    <w:sectPr w:rsidR="000D45FF" w:rsidRPr="006E799C" w:rsidSect="00DC0E31">
      <w:headerReference w:type="even" r:id="rId12"/>
      <w:headerReference w:type="default" r:id="rId13"/>
      <w:headerReference w:type="first" r:id="rId14"/>
      <w:type w:val="continuous"/>
      <w:pgSz w:w="12240" w:h="15840"/>
      <w:pgMar w:top="1530" w:right="1440" w:bottom="144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F3" w:rsidRDefault="00FA6FF3">
      <w:r>
        <w:separator/>
      </w:r>
    </w:p>
  </w:endnote>
  <w:endnote w:type="continuationSeparator" w:id="0">
    <w:p w:rsidR="00FA6FF3" w:rsidRDefault="00FA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BC" w:rsidRDefault="00CD7CBC" w:rsidP="00CD7CBC">
    <w:pPr>
      <w:jc w:val="right"/>
      <w:rPr>
        <w:b/>
        <w:i/>
        <w:sz w:val="16"/>
        <w:szCs w:val="16"/>
      </w:rPr>
    </w:pPr>
    <w:r>
      <w:rPr>
        <w:b/>
        <w:i/>
        <w:sz w:val="16"/>
        <w:szCs w:val="16"/>
      </w:rPr>
      <w:t>J</w:t>
    </w:r>
    <w:r w:rsidRPr="00CD7CBC">
      <w:rPr>
        <w:b/>
        <w:i/>
        <w:sz w:val="16"/>
        <w:szCs w:val="16"/>
      </w:rPr>
      <w:t>anuary 1, 2014</w:t>
    </w:r>
    <w:r>
      <w:rPr>
        <w:b/>
        <w:i/>
        <w:sz w:val="16"/>
        <w:szCs w:val="16"/>
      </w:rPr>
      <w:t xml:space="preserve"> </w:t>
    </w:r>
  </w:p>
  <w:p w:rsidR="00CD7CBC" w:rsidRPr="00CD7CBC" w:rsidRDefault="00CD7CBC" w:rsidP="00CD7CBC">
    <w:pPr>
      <w:jc w:val="right"/>
      <w:rPr>
        <w:b/>
        <w:sz w:val="18"/>
        <w:szCs w:val="18"/>
      </w:rPr>
    </w:pPr>
    <w:r w:rsidRPr="00CD7CBC">
      <w:rPr>
        <w:b/>
        <w:i/>
        <w:sz w:val="16"/>
        <w:szCs w:val="16"/>
      </w:rPr>
      <w:t>(First Page Header revised September 24, 2019)</w:t>
    </w:r>
  </w:p>
  <w:p w:rsidR="00CD7CBC" w:rsidRPr="00CD7CBC" w:rsidRDefault="00CD7CBC" w:rsidP="00CD7CBC">
    <w:pPr>
      <w:rPr>
        <w:b/>
        <w:sz w:val="18"/>
        <w:szCs w:val="18"/>
      </w:rPr>
    </w:pPr>
  </w:p>
  <w:p w:rsidR="00CD7CBC" w:rsidRDefault="00CD7CBC">
    <w:pPr>
      <w:pStyle w:val="Footer"/>
    </w:pPr>
  </w:p>
  <w:p w:rsidR="00CD7CBC" w:rsidRDefault="00CD7C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CBC" w:rsidRPr="00CD7CBC" w:rsidRDefault="00CD7CBC" w:rsidP="00CD7CBC">
    <w:pPr>
      <w:rPr>
        <w:b/>
        <w:sz w:val="18"/>
        <w:szCs w:val="18"/>
      </w:rPr>
    </w:pPr>
  </w:p>
  <w:p w:rsidR="00CD7CBC" w:rsidRPr="00CD7CBC" w:rsidRDefault="00CD7CBC" w:rsidP="00CD7CBC">
    <w:pPr>
      <w:jc w:val="right"/>
      <w:rPr>
        <w:b/>
        <w:i/>
        <w:sz w:val="16"/>
        <w:szCs w:val="16"/>
      </w:rPr>
    </w:pPr>
    <w:r w:rsidRPr="00CD7CBC">
      <w:rPr>
        <w:b/>
        <w:i/>
        <w:sz w:val="16"/>
        <w:szCs w:val="16"/>
      </w:rPr>
      <w:t>January 1, 2014</w:t>
    </w:r>
  </w:p>
  <w:p w:rsidR="00CD7CBC" w:rsidRPr="00CD7CBC" w:rsidRDefault="00CD7CBC" w:rsidP="00CD7CBC">
    <w:pPr>
      <w:jc w:val="right"/>
      <w:rPr>
        <w:b/>
        <w:sz w:val="18"/>
        <w:szCs w:val="18"/>
      </w:rPr>
    </w:pPr>
    <w:r w:rsidRPr="00CD7CBC">
      <w:rPr>
        <w:b/>
        <w:i/>
        <w:sz w:val="16"/>
        <w:szCs w:val="16"/>
      </w:rPr>
      <w:t>(First Page Header revised September 24, 2019)</w:t>
    </w:r>
  </w:p>
  <w:p w:rsidR="00CD7CBC" w:rsidRPr="00CD7CBC" w:rsidRDefault="00CD7CBC" w:rsidP="00CD7CBC">
    <w:pPr>
      <w:rPr>
        <w:b/>
        <w:sz w:val="18"/>
        <w:szCs w:val="18"/>
      </w:rPr>
    </w:pPr>
  </w:p>
  <w:p w:rsidR="00CD7CBC" w:rsidRDefault="00CD7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F3" w:rsidRDefault="00FA6FF3">
      <w:r>
        <w:separator/>
      </w:r>
    </w:p>
  </w:footnote>
  <w:footnote w:type="continuationSeparator" w:id="0">
    <w:p w:rsidR="00FA6FF3" w:rsidRDefault="00FA6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54" w:rsidRDefault="00FA6F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06674" o:spid="_x0000_s2050" type="#_x0000_t136" style="position:absolute;margin-left:0;margin-top:0;width:489pt;height:159.75pt;rotation:315;z-index:-251653120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E31" w:rsidRDefault="00FA6FF3" w:rsidP="008A798C">
    <w:pPr>
      <w:jc w:val="center"/>
      <w:rPr>
        <w:b/>
        <w:bCs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06675" o:spid="_x0000_s2051" type="#_x0000_t136" style="position:absolute;left:0;text-align:left;margin-left:0;margin-top:0;width:489pt;height:159.75pt;rotation:315;z-index:-251651072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Sample"/>
          <w10:wrap anchorx="margin" anchory="margin"/>
        </v:shape>
      </w:pict>
    </w:r>
  </w:p>
  <w:p w:rsidR="008A798C" w:rsidRDefault="008A798C" w:rsidP="008A798C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APPENDIX B</w:t>
    </w:r>
  </w:p>
  <w:p w:rsidR="008A798C" w:rsidRDefault="008A798C" w:rsidP="008A798C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QUALITY SYSTEM DOCUMENTATION CROSS-REFERENCE MATRIX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8C" w:rsidRDefault="00CD7CBC" w:rsidP="008A798C">
    <w:pPr>
      <w:jc w:val="center"/>
      <w:rPr>
        <w:b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6D453229" wp14:editId="12A2327A">
          <wp:simplePos x="0" y="0"/>
          <wp:positionH relativeFrom="page">
            <wp:posOffset>-9525</wp:posOffset>
          </wp:positionH>
          <wp:positionV relativeFrom="page">
            <wp:posOffset>3175</wp:posOffset>
          </wp:positionV>
          <wp:extent cx="7772400" cy="18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9868_ES_Update_Stnry_Dsgn_e_Ltrhd_Final3_W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FF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06673" o:spid="_x0000_s2049" type="#_x0000_t136" style="position:absolute;left:0;text-align:left;margin-left:0;margin-top:0;width:489pt;height:159.75pt;rotation:315;z-index:-25165516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Sample"/>
          <w10:wrap anchorx="margin" anchory="margin"/>
        </v:shape>
      </w:pict>
    </w:r>
  </w:p>
  <w:p w:rsidR="008A798C" w:rsidRDefault="008A798C" w:rsidP="008A798C">
    <w:pPr>
      <w:jc w:val="center"/>
      <w:rPr>
        <w:b/>
        <w:bCs/>
        <w:sz w:val="18"/>
        <w:szCs w:val="18"/>
      </w:rPr>
    </w:pPr>
  </w:p>
  <w:p w:rsidR="008A798C" w:rsidRDefault="008A798C" w:rsidP="008A798C">
    <w:pPr>
      <w:jc w:val="center"/>
      <w:rPr>
        <w:b/>
        <w:bCs/>
        <w:sz w:val="18"/>
        <w:szCs w:val="18"/>
      </w:rPr>
    </w:pPr>
  </w:p>
  <w:p w:rsidR="008A798C" w:rsidRDefault="008A798C" w:rsidP="008A798C">
    <w:pPr>
      <w:jc w:val="center"/>
      <w:rPr>
        <w:b/>
        <w:bCs/>
        <w:sz w:val="18"/>
        <w:szCs w:val="18"/>
      </w:rPr>
    </w:pPr>
  </w:p>
  <w:p w:rsidR="008A798C" w:rsidRDefault="008A798C" w:rsidP="008A798C">
    <w:pPr>
      <w:jc w:val="center"/>
      <w:rPr>
        <w:b/>
        <w:bCs/>
        <w:sz w:val="18"/>
        <w:szCs w:val="18"/>
      </w:rPr>
    </w:pPr>
  </w:p>
  <w:p w:rsidR="004E7FD2" w:rsidRDefault="004E7FD2" w:rsidP="008A798C">
    <w:pPr>
      <w:jc w:val="center"/>
      <w:rPr>
        <w:b/>
        <w:bCs/>
        <w:sz w:val="18"/>
        <w:szCs w:val="18"/>
      </w:rPr>
    </w:pPr>
  </w:p>
  <w:p w:rsidR="004E7FD2" w:rsidRDefault="004E7FD2" w:rsidP="008A798C">
    <w:pPr>
      <w:jc w:val="center"/>
      <w:rPr>
        <w:b/>
        <w:bCs/>
        <w:sz w:val="18"/>
        <w:szCs w:val="18"/>
      </w:rPr>
    </w:pPr>
  </w:p>
  <w:p w:rsidR="004E7FD2" w:rsidRDefault="004E7FD2" w:rsidP="008A798C">
    <w:pPr>
      <w:jc w:val="center"/>
      <w:rPr>
        <w:b/>
        <w:bCs/>
        <w:sz w:val="18"/>
        <w:szCs w:val="18"/>
      </w:rPr>
    </w:pPr>
  </w:p>
  <w:p w:rsidR="008A798C" w:rsidRDefault="008A798C" w:rsidP="008A798C">
    <w:pPr>
      <w:jc w:val="center"/>
      <w:rPr>
        <w:sz w:val="18"/>
        <w:szCs w:val="18"/>
      </w:rPr>
    </w:pPr>
    <w:r>
      <w:rPr>
        <w:b/>
        <w:bCs/>
        <w:sz w:val="18"/>
        <w:szCs w:val="18"/>
      </w:rPr>
      <w:t>APPENDIX B</w:t>
    </w:r>
  </w:p>
  <w:p w:rsidR="008A798C" w:rsidRDefault="008A798C" w:rsidP="008A798C">
    <w:pPr>
      <w:jc w:val="center"/>
      <w:rPr>
        <w:sz w:val="18"/>
        <w:szCs w:val="18"/>
      </w:rPr>
    </w:pPr>
    <w:r>
      <w:rPr>
        <w:b/>
        <w:bCs/>
        <w:sz w:val="18"/>
        <w:szCs w:val="18"/>
      </w:rPr>
      <w:t>QUALITY SYSTEM DOCUMENTATION CROSS-REFERENCE MATRIX</w:t>
    </w:r>
  </w:p>
  <w:p w:rsidR="00D03905" w:rsidRDefault="00D039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54" w:rsidRDefault="00FA6F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06677" o:spid="_x0000_s2053" type="#_x0000_t136" style="position:absolute;margin-left:0;margin-top:0;width:489pt;height:159.75pt;rotation:315;z-index:-251646976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Samp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98C" w:rsidRDefault="00FA6FF3" w:rsidP="008A798C">
    <w:pPr>
      <w:jc w:val="center"/>
      <w:rPr>
        <w:b/>
        <w:bCs/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06678" o:spid="_x0000_s2054" type="#_x0000_t136" style="position:absolute;left:0;text-align:left;margin-left:0;margin-top:0;width:489pt;height:159.75pt;rotation:315;z-index:-251644928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Sample"/>
          <w10:wrap anchorx="margin" anchory="margin"/>
        </v:shape>
      </w:pict>
    </w:r>
    <w:r w:rsidR="008A798C">
      <w:rPr>
        <w:b/>
        <w:bCs/>
        <w:sz w:val="18"/>
        <w:szCs w:val="18"/>
      </w:rPr>
      <w:t>APPENDIX B</w:t>
    </w:r>
  </w:p>
  <w:p w:rsidR="008A798C" w:rsidRDefault="008A798C" w:rsidP="008A798C">
    <w:pPr>
      <w:jc w:val="center"/>
      <w:rPr>
        <w:b/>
        <w:bCs/>
        <w:sz w:val="18"/>
        <w:szCs w:val="18"/>
      </w:rPr>
    </w:pPr>
    <w:r>
      <w:rPr>
        <w:b/>
        <w:bCs/>
        <w:sz w:val="18"/>
        <w:szCs w:val="18"/>
      </w:rPr>
      <w:t>QUALITY SYSTEM DOCUMENTATION CROSS-REFERENCE MATRIX (Continued)</w:t>
    </w:r>
  </w:p>
  <w:p w:rsidR="009E37E7" w:rsidRPr="008A798C" w:rsidRDefault="009E37E7" w:rsidP="009E37E7">
    <w:pPr>
      <w:pStyle w:val="Header"/>
      <w:rPr>
        <w:b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954" w:rsidRDefault="00FA6F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006676" o:spid="_x0000_s2052" type="#_x0000_t136" style="position:absolute;margin-left:0;margin-top:0;width:489pt;height:159.75pt;rotation:315;z-index:-251649024;mso-position-horizontal:center;mso-position-horizontal-relative:margin;mso-position-vertical:center;mso-position-vertical-relative:margin" o:allowincell="f" fillcolor="#5a5a5a [2109]" stroked="f">
          <v:fill opacity=".5"/>
          <v:textpath style="font-family:&quot;Arial&quot;;font-size:2in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gOuLqTx2SuFgAOvc7P6FSw54xwiNFgKic9OoUyhv9jQTcuIQw69YmXkt1US9m4WKBJD6bHb0ZLALWjcjKknyw==" w:salt="T7jJDy5akTNUaQaaJ0aNog==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9C"/>
    <w:rsid w:val="000034C1"/>
    <w:rsid w:val="00005696"/>
    <w:rsid w:val="00006668"/>
    <w:rsid w:val="00007898"/>
    <w:rsid w:val="00012BA0"/>
    <w:rsid w:val="000139B7"/>
    <w:rsid w:val="00013E4C"/>
    <w:rsid w:val="00014DD9"/>
    <w:rsid w:val="00016218"/>
    <w:rsid w:val="00017F9F"/>
    <w:rsid w:val="0002002F"/>
    <w:rsid w:val="000208B4"/>
    <w:rsid w:val="000219B3"/>
    <w:rsid w:val="00027CF0"/>
    <w:rsid w:val="00031943"/>
    <w:rsid w:val="00036A27"/>
    <w:rsid w:val="000375DE"/>
    <w:rsid w:val="00040C65"/>
    <w:rsid w:val="00041E43"/>
    <w:rsid w:val="0004436F"/>
    <w:rsid w:val="0004596C"/>
    <w:rsid w:val="00046475"/>
    <w:rsid w:val="0005090B"/>
    <w:rsid w:val="00050B8C"/>
    <w:rsid w:val="00052255"/>
    <w:rsid w:val="000526DB"/>
    <w:rsid w:val="0005479C"/>
    <w:rsid w:val="00054B0F"/>
    <w:rsid w:val="00061DD6"/>
    <w:rsid w:val="0006361D"/>
    <w:rsid w:val="000650F9"/>
    <w:rsid w:val="00065829"/>
    <w:rsid w:val="00067985"/>
    <w:rsid w:val="00071D98"/>
    <w:rsid w:val="00075A6A"/>
    <w:rsid w:val="000815A0"/>
    <w:rsid w:val="0008318A"/>
    <w:rsid w:val="0008515D"/>
    <w:rsid w:val="00086EDF"/>
    <w:rsid w:val="000877BD"/>
    <w:rsid w:val="0009003D"/>
    <w:rsid w:val="00091F03"/>
    <w:rsid w:val="000924D7"/>
    <w:rsid w:val="00093498"/>
    <w:rsid w:val="00095679"/>
    <w:rsid w:val="000958CA"/>
    <w:rsid w:val="000A0CCA"/>
    <w:rsid w:val="000A3209"/>
    <w:rsid w:val="000A3A46"/>
    <w:rsid w:val="000A5ECB"/>
    <w:rsid w:val="000B74A4"/>
    <w:rsid w:val="000C2FDD"/>
    <w:rsid w:val="000C31E9"/>
    <w:rsid w:val="000C67C4"/>
    <w:rsid w:val="000C7FDF"/>
    <w:rsid w:val="000D3F95"/>
    <w:rsid w:val="000D45FF"/>
    <w:rsid w:val="000D5F59"/>
    <w:rsid w:val="000D6102"/>
    <w:rsid w:val="000E2AA9"/>
    <w:rsid w:val="000E5E8C"/>
    <w:rsid w:val="000E7967"/>
    <w:rsid w:val="000F153C"/>
    <w:rsid w:val="000F1C18"/>
    <w:rsid w:val="000F2D79"/>
    <w:rsid w:val="000F4B71"/>
    <w:rsid w:val="00101CAD"/>
    <w:rsid w:val="00102147"/>
    <w:rsid w:val="00104796"/>
    <w:rsid w:val="00105DD0"/>
    <w:rsid w:val="00107FF6"/>
    <w:rsid w:val="00111FD4"/>
    <w:rsid w:val="0011297B"/>
    <w:rsid w:val="0011509D"/>
    <w:rsid w:val="00116A18"/>
    <w:rsid w:val="00121229"/>
    <w:rsid w:val="00121C62"/>
    <w:rsid w:val="001224BC"/>
    <w:rsid w:val="001279AC"/>
    <w:rsid w:val="001321E3"/>
    <w:rsid w:val="00135FE5"/>
    <w:rsid w:val="00137FEC"/>
    <w:rsid w:val="00140954"/>
    <w:rsid w:val="001409F4"/>
    <w:rsid w:val="00140D9B"/>
    <w:rsid w:val="00142D13"/>
    <w:rsid w:val="001436EC"/>
    <w:rsid w:val="00143F89"/>
    <w:rsid w:val="00144160"/>
    <w:rsid w:val="0015081A"/>
    <w:rsid w:val="0015186A"/>
    <w:rsid w:val="001528B4"/>
    <w:rsid w:val="00154F91"/>
    <w:rsid w:val="00155F90"/>
    <w:rsid w:val="00164089"/>
    <w:rsid w:val="001644DB"/>
    <w:rsid w:val="00164710"/>
    <w:rsid w:val="00164720"/>
    <w:rsid w:val="0016566F"/>
    <w:rsid w:val="00165963"/>
    <w:rsid w:val="001679E5"/>
    <w:rsid w:val="00167B8C"/>
    <w:rsid w:val="00167DEE"/>
    <w:rsid w:val="00170670"/>
    <w:rsid w:val="0017155B"/>
    <w:rsid w:val="0017177A"/>
    <w:rsid w:val="00171DC7"/>
    <w:rsid w:val="00177CCC"/>
    <w:rsid w:val="001830CB"/>
    <w:rsid w:val="0018416B"/>
    <w:rsid w:val="00185583"/>
    <w:rsid w:val="0018705F"/>
    <w:rsid w:val="001879A7"/>
    <w:rsid w:val="0019330F"/>
    <w:rsid w:val="001955BA"/>
    <w:rsid w:val="001A0B13"/>
    <w:rsid w:val="001A1653"/>
    <w:rsid w:val="001A16F6"/>
    <w:rsid w:val="001A48A4"/>
    <w:rsid w:val="001A4CFB"/>
    <w:rsid w:val="001A4DC7"/>
    <w:rsid w:val="001A523B"/>
    <w:rsid w:val="001A5FA2"/>
    <w:rsid w:val="001B1379"/>
    <w:rsid w:val="001B2E8A"/>
    <w:rsid w:val="001B58EB"/>
    <w:rsid w:val="001C04D7"/>
    <w:rsid w:val="001C05F5"/>
    <w:rsid w:val="001C1706"/>
    <w:rsid w:val="001C1CD8"/>
    <w:rsid w:val="001C1EBA"/>
    <w:rsid w:val="001C2F41"/>
    <w:rsid w:val="001C3178"/>
    <w:rsid w:val="001D2C71"/>
    <w:rsid w:val="001D4570"/>
    <w:rsid w:val="001E1741"/>
    <w:rsid w:val="001E1ED2"/>
    <w:rsid w:val="001E259D"/>
    <w:rsid w:val="001E3D80"/>
    <w:rsid w:val="001E44AD"/>
    <w:rsid w:val="001E4612"/>
    <w:rsid w:val="001E48C1"/>
    <w:rsid w:val="001F42BE"/>
    <w:rsid w:val="001F4AA4"/>
    <w:rsid w:val="002010EC"/>
    <w:rsid w:val="00201FE7"/>
    <w:rsid w:val="002026B5"/>
    <w:rsid w:val="00207C80"/>
    <w:rsid w:val="00207D9A"/>
    <w:rsid w:val="002129D1"/>
    <w:rsid w:val="002204F4"/>
    <w:rsid w:val="002213E9"/>
    <w:rsid w:val="00222323"/>
    <w:rsid w:val="0022398A"/>
    <w:rsid w:val="00223F50"/>
    <w:rsid w:val="00224B6C"/>
    <w:rsid w:val="00225A00"/>
    <w:rsid w:val="00226EF2"/>
    <w:rsid w:val="00230DD3"/>
    <w:rsid w:val="00231AC9"/>
    <w:rsid w:val="00232850"/>
    <w:rsid w:val="00232C3E"/>
    <w:rsid w:val="00240FDB"/>
    <w:rsid w:val="002423FD"/>
    <w:rsid w:val="00245DA7"/>
    <w:rsid w:val="002468C2"/>
    <w:rsid w:val="0025086A"/>
    <w:rsid w:val="00250BC6"/>
    <w:rsid w:val="00253EAE"/>
    <w:rsid w:val="0025547E"/>
    <w:rsid w:val="0025566F"/>
    <w:rsid w:val="0025657B"/>
    <w:rsid w:val="00260FD7"/>
    <w:rsid w:val="002641C5"/>
    <w:rsid w:val="002647E6"/>
    <w:rsid w:val="00265060"/>
    <w:rsid w:val="002666F0"/>
    <w:rsid w:val="00266700"/>
    <w:rsid w:val="00270994"/>
    <w:rsid w:val="00271F36"/>
    <w:rsid w:val="00272879"/>
    <w:rsid w:val="00282562"/>
    <w:rsid w:val="002879DA"/>
    <w:rsid w:val="00294D0F"/>
    <w:rsid w:val="002B15A8"/>
    <w:rsid w:val="002B277E"/>
    <w:rsid w:val="002B27FB"/>
    <w:rsid w:val="002B3495"/>
    <w:rsid w:val="002B4B48"/>
    <w:rsid w:val="002C6D9C"/>
    <w:rsid w:val="002D1444"/>
    <w:rsid w:val="002D34A9"/>
    <w:rsid w:val="002D50DB"/>
    <w:rsid w:val="002D51CA"/>
    <w:rsid w:val="002D66E6"/>
    <w:rsid w:val="002D7606"/>
    <w:rsid w:val="002E0254"/>
    <w:rsid w:val="002E0C28"/>
    <w:rsid w:val="002E0F97"/>
    <w:rsid w:val="002E1BA4"/>
    <w:rsid w:val="002E2861"/>
    <w:rsid w:val="002E5646"/>
    <w:rsid w:val="002E7BC4"/>
    <w:rsid w:val="002F3538"/>
    <w:rsid w:val="002F405C"/>
    <w:rsid w:val="00300210"/>
    <w:rsid w:val="00301140"/>
    <w:rsid w:val="00303095"/>
    <w:rsid w:val="00304F57"/>
    <w:rsid w:val="0030571D"/>
    <w:rsid w:val="00307617"/>
    <w:rsid w:val="0030780B"/>
    <w:rsid w:val="003128E7"/>
    <w:rsid w:val="00313E42"/>
    <w:rsid w:val="0031434F"/>
    <w:rsid w:val="003173F1"/>
    <w:rsid w:val="00320764"/>
    <w:rsid w:val="0032260B"/>
    <w:rsid w:val="003232B2"/>
    <w:rsid w:val="00324E4C"/>
    <w:rsid w:val="00325114"/>
    <w:rsid w:val="00327696"/>
    <w:rsid w:val="00332734"/>
    <w:rsid w:val="0033495C"/>
    <w:rsid w:val="0033499D"/>
    <w:rsid w:val="00335D35"/>
    <w:rsid w:val="00336EA6"/>
    <w:rsid w:val="0033725F"/>
    <w:rsid w:val="00340757"/>
    <w:rsid w:val="00340AC7"/>
    <w:rsid w:val="0034165F"/>
    <w:rsid w:val="00344468"/>
    <w:rsid w:val="003471ED"/>
    <w:rsid w:val="003522AB"/>
    <w:rsid w:val="00352E2E"/>
    <w:rsid w:val="00355131"/>
    <w:rsid w:val="003614AF"/>
    <w:rsid w:val="00361F7F"/>
    <w:rsid w:val="0036263B"/>
    <w:rsid w:val="003638D3"/>
    <w:rsid w:val="003673E2"/>
    <w:rsid w:val="00370B56"/>
    <w:rsid w:val="0037243C"/>
    <w:rsid w:val="00374A08"/>
    <w:rsid w:val="003765D6"/>
    <w:rsid w:val="00377861"/>
    <w:rsid w:val="003856E3"/>
    <w:rsid w:val="00390555"/>
    <w:rsid w:val="0039105E"/>
    <w:rsid w:val="00391BDF"/>
    <w:rsid w:val="00391D3B"/>
    <w:rsid w:val="00392C31"/>
    <w:rsid w:val="0039305C"/>
    <w:rsid w:val="003A02BD"/>
    <w:rsid w:val="003A1F1C"/>
    <w:rsid w:val="003A2C82"/>
    <w:rsid w:val="003A47DF"/>
    <w:rsid w:val="003A630A"/>
    <w:rsid w:val="003A74A3"/>
    <w:rsid w:val="003B3366"/>
    <w:rsid w:val="003B4196"/>
    <w:rsid w:val="003B43EA"/>
    <w:rsid w:val="003B46A8"/>
    <w:rsid w:val="003B4A9E"/>
    <w:rsid w:val="003B6EA8"/>
    <w:rsid w:val="003B7D65"/>
    <w:rsid w:val="003C13AB"/>
    <w:rsid w:val="003C27B3"/>
    <w:rsid w:val="003D05FC"/>
    <w:rsid w:val="003D42A2"/>
    <w:rsid w:val="003D643E"/>
    <w:rsid w:val="003D7CCC"/>
    <w:rsid w:val="003E2042"/>
    <w:rsid w:val="003E2923"/>
    <w:rsid w:val="003E54D1"/>
    <w:rsid w:val="003E788A"/>
    <w:rsid w:val="003F04A8"/>
    <w:rsid w:val="003F3D66"/>
    <w:rsid w:val="003F4D61"/>
    <w:rsid w:val="003F5493"/>
    <w:rsid w:val="00400E13"/>
    <w:rsid w:val="00404617"/>
    <w:rsid w:val="004052AB"/>
    <w:rsid w:val="00407EF7"/>
    <w:rsid w:val="00411AE7"/>
    <w:rsid w:val="004128D0"/>
    <w:rsid w:val="00413206"/>
    <w:rsid w:val="004142CC"/>
    <w:rsid w:val="0042558F"/>
    <w:rsid w:val="00425B3D"/>
    <w:rsid w:val="00425D77"/>
    <w:rsid w:val="00433087"/>
    <w:rsid w:val="004338D3"/>
    <w:rsid w:val="004410C8"/>
    <w:rsid w:val="0044468A"/>
    <w:rsid w:val="00444F06"/>
    <w:rsid w:val="0045274E"/>
    <w:rsid w:val="0045301F"/>
    <w:rsid w:val="00455D1D"/>
    <w:rsid w:val="00457FE6"/>
    <w:rsid w:val="00460512"/>
    <w:rsid w:val="00463539"/>
    <w:rsid w:val="00463ADC"/>
    <w:rsid w:val="00471C12"/>
    <w:rsid w:val="00472672"/>
    <w:rsid w:val="004762B5"/>
    <w:rsid w:val="00480F65"/>
    <w:rsid w:val="00481D2B"/>
    <w:rsid w:val="00482D44"/>
    <w:rsid w:val="004912EE"/>
    <w:rsid w:val="0049155A"/>
    <w:rsid w:val="004927B3"/>
    <w:rsid w:val="004930C5"/>
    <w:rsid w:val="00493820"/>
    <w:rsid w:val="00494956"/>
    <w:rsid w:val="00496631"/>
    <w:rsid w:val="00496730"/>
    <w:rsid w:val="004A4BBF"/>
    <w:rsid w:val="004A63C5"/>
    <w:rsid w:val="004A7EFE"/>
    <w:rsid w:val="004B11AF"/>
    <w:rsid w:val="004B493A"/>
    <w:rsid w:val="004B5543"/>
    <w:rsid w:val="004B69BC"/>
    <w:rsid w:val="004B78AE"/>
    <w:rsid w:val="004C5BF9"/>
    <w:rsid w:val="004C5CEA"/>
    <w:rsid w:val="004C6419"/>
    <w:rsid w:val="004C6B3E"/>
    <w:rsid w:val="004C6C32"/>
    <w:rsid w:val="004D02A7"/>
    <w:rsid w:val="004D3EE6"/>
    <w:rsid w:val="004D4CBB"/>
    <w:rsid w:val="004D562C"/>
    <w:rsid w:val="004E43C8"/>
    <w:rsid w:val="004E6E7C"/>
    <w:rsid w:val="004E7063"/>
    <w:rsid w:val="004E73E2"/>
    <w:rsid w:val="004E7FD2"/>
    <w:rsid w:val="004F0E1E"/>
    <w:rsid w:val="004F0E2D"/>
    <w:rsid w:val="004F3ACF"/>
    <w:rsid w:val="004F63F7"/>
    <w:rsid w:val="004F6E25"/>
    <w:rsid w:val="004F765A"/>
    <w:rsid w:val="00505991"/>
    <w:rsid w:val="005076B8"/>
    <w:rsid w:val="00507753"/>
    <w:rsid w:val="0051003F"/>
    <w:rsid w:val="005118AD"/>
    <w:rsid w:val="00511F7B"/>
    <w:rsid w:val="00514062"/>
    <w:rsid w:val="005140C0"/>
    <w:rsid w:val="00514665"/>
    <w:rsid w:val="00514872"/>
    <w:rsid w:val="00514D02"/>
    <w:rsid w:val="0051547F"/>
    <w:rsid w:val="00516753"/>
    <w:rsid w:val="00520BAD"/>
    <w:rsid w:val="00523087"/>
    <w:rsid w:val="00530DC5"/>
    <w:rsid w:val="005339CB"/>
    <w:rsid w:val="00534EBA"/>
    <w:rsid w:val="00535112"/>
    <w:rsid w:val="00536155"/>
    <w:rsid w:val="00542FC5"/>
    <w:rsid w:val="005439D5"/>
    <w:rsid w:val="00543DC3"/>
    <w:rsid w:val="005440EE"/>
    <w:rsid w:val="005457EE"/>
    <w:rsid w:val="00562674"/>
    <w:rsid w:val="00564DF1"/>
    <w:rsid w:val="00566D1E"/>
    <w:rsid w:val="0056719B"/>
    <w:rsid w:val="00567416"/>
    <w:rsid w:val="00567EAC"/>
    <w:rsid w:val="00570B31"/>
    <w:rsid w:val="00571C80"/>
    <w:rsid w:val="0057730F"/>
    <w:rsid w:val="0057746F"/>
    <w:rsid w:val="00581949"/>
    <w:rsid w:val="005819B5"/>
    <w:rsid w:val="00581D27"/>
    <w:rsid w:val="00584FE8"/>
    <w:rsid w:val="00590E85"/>
    <w:rsid w:val="0059129D"/>
    <w:rsid w:val="00592549"/>
    <w:rsid w:val="00593837"/>
    <w:rsid w:val="005976D4"/>
    <w:rsid w:val="00597777"/>
    <w:rsid w:val="005A0811"/>
    <w:rsid w:val="005A08FB"/>
    <w:rsid w:val="005A26A2"/>
    <w:rsid w:val="005A2947"/>
    <w:rsid w:val="005A3A25"/>
    <w:rsid w:val="005B2428"/>
    <w:rsid w:val="005B45B2"/>
    <w:rsid w:val="005B4B6E"/>
    <w:rsid w:val="005B4E7F"/>
    <w:rsid w:val="005B5481"/>
    <w:rsid w:val="005B69D0"/>
    <w:rsid w:val="005B77B1"/>
    <w:rsid w:val="005C220B"/>
    <w:rsid w:val="005C39D1"/>
    <w:rsid w:val="005D3F80"/>
    <w:rsid w:val="005D5941"/>
    <w:rsid w:val="005D67B6"/>
    <w:rsid w:val="005D7382"/>
    <w:rsid w:val="005E18C5"/>
    <w:rsid w:val="005E2C57"/>
    <w:rsid w:val="005E2CD4"/>
    <w:rsid w:val="005E30E1"/>
    <w:rsid w:val="005E50F5"/>
    <w:rsid w:val="005E66BC"/>
    <w:rsid w:val="005F21D8"/>
    <w:rsid w:val="005F4A00"/>
    <w:rsid w:val="005F6C1E"/>
    <w:rsid w:val="00600C14"/>
    <w:rsid w:val="00601526"/>
    <w:rsid w:val="00607610"/>
    <w:rsid w:val="006112EB"/>
    <w:rsid w:val="00616CF7"/>
    <w:rsid w:val="00625C47"/>
    <w:rsid w:val="006265DE"/>
    <w:rsid w:val="00630728"/>
    <w:rsid w:val="00631519"/>
    <w:rsid w:val="00640A24"/>
    <w:rsid w:val="00642C8F"/>
    <w:rsid w:val="00643099"/>
    <w:rsid w:val="00644E87"/>
    <w:rsid w:val="0064660A"/>
    <w:rsid w:val="00646D2C"/>
    <w:rsid w:val="00647333"/>
    <w:rsid w:val="0065146A"/>
    <w:rsid w:val="00655CCC"/>
    <w:rsid w:val="00657588"/>
    <w:rsid w:val="00660A48"/>
    <w:rsid w:val="0066331B"/>
    <w:rsid w:val="0066379A"/>
    <w:rsid w:val="006671DF"/>
    <w:rsid w:val="0067251D"/>
    <w:rsid w:val="006727C4"/>
    <w:rsid w:val="00681C46"/>
    <w:rsid w:val="0068226D"/>
    <w:rsid w:val="00687F54"/>
    <w:rsid w:val="00694530"/>
    <w:rsid w:val="0069648F"/>
    <w:rsid w:val="006964CD"/>
    <w:rsid w:val="006A1537"/>
    <w:rsid w:val="006A5015"/>
    <w:rsid w:val="006A6000"/>
    <w:rsid w:val="006A6B84"/>
    <w:rsid w:val="006B3B11"/>
    <w:rsid w:val="006B49C0"/>
    <w:rsid w:val="006B55DB"/>
    <w:rsid w:val="006B7BC1"/>
    <w:rsid w:val="006B7FE4"/>
    <w:rsid w:val="006C0ABC"/>
    <w:rsid w:val="006C4B9B"/>
    <w:rsid w:val="006C6BB4"/>
    <w:rsid w:val="006C7AF9"/>
    <w:rsid w:val="006D1BD0"/>
    <w:rsid w:val="006D2C1C"/>
    <w:rsid w:val="006D6DDC"/>
    <w:rsid w:val="006E136B"/>
    <w:rsid w:val="006E286D"/>
    <w:rsid w:val="006E2E6C"/>
    <w:rsid w:val="006E310A"/>
    <w:rsid w:val="006E4F08"/>
    <w:rsid w:val="006E52D3"/>
    <w:rsid w:val="006E5B94"/>
    <w:rsid w:val="006E799C"/>
    <w:rsid w:val="006F2BB2"/>
    <w:rsid w:val="006F384B"/>
    <w:rsid w:val="006F470C"/>
    <w:rsid w:val="00701167"/>
    <w:rsid w:val="007023CB"/>
    <w:rsid w:val="00702731"/>
    <w:rsid w:val="00702987"/>
    <w:rsid w:val="007045A2"/>
    <w:rsid w:val="00710977"/>
    <w:rsid w:val="00711203"/>
    <w:rsid w:val="0071412E"/>
    <w:rsid w:val="00714499"/>
    <w:rsid w:val="007147F7"/>
    <w:rsid w:val="00722C54"/>
    <w:rsid w:val="00725C3B"/>
    <w:rsid w:val="007312F1"/>
    <w:rsid w:val="00731CFC"/>
    <w:rsid w:val="007332D0"/>
    <w:rsid w:val="007344A6"/>
    <w:rsid w:val="007446FC"/>
    <w:rsid w:val="00744DE0"/>
    <w:rsid w:val="007458DD"/>
    <w:rsid w:val="0075005C"/>
    <w:rsid w:val="0075392E"/>
    <w:rsid w:val="007601D7"/>
    <w:rsid w:val="00763CC7"/>
    <w:rsid w:val="0076473C"/>
    <w:rsid w:val="007656B5"/>
    <w:rsid w:val="0077027A"/>
    <w:rsid w:val="007705EB"/>
    <w:rsid w:val="007725DB"/>
    <w:rsid w:val="00774360"/>
    <w:rsid w:val="007779BE"/>
    <w:rsid w:val="007826A4"/>
    <w:rsid w:val="007852BA"/>
    <w:rsid w:val="00787A0D"/>
    <w:rsid w:val="00791B23"/>
    <w:rsid w:val="00791B48"/>
    <w:rsid w:val="00797A8A"/>
    <w:rsid w:val="007A6E12"/>
    <w:rsid w:val="007A7611"/>
    <w:rsid w:val="007A7D79"/>
    <w:rsid w:val="007B3EF6"/>
    <w:rsid w:val="007B4C02"/>
    <w:rsid w:val="007C56BA"/>
    <w:rsid w:val="007C62F8"/>
    <w:rsid w:val="007D0B39"/>
    <w:rsid w:val="007D0DF3"/>
    <w:rsid w:val="007D2870"/>
    <w:rsid w:val="007D2C70"/>
    <w:rsid w:val="007D5398"/>
    <w:rsid w:val="007D53E7"/>
    <w:rsid w:val="007E30ED"/>
    <w:rsid w:val="007E5774"/>
    <w:rsid w:val="007E708E"/>
    <w:rsid w:val="007F08ED"/>
    <w:rsid w:val="007F13A0"/>
    <w:rsid w:val="007F27E7"/>
    <w:rsid w:val="007F35D9"/>
    <w:rsid w:val="007F50CE"/>
    <w:rsid w:val="00801926"/>
    <w:rsid w:val="00801FA6"/>
    <w:rsid w:val="008041C5"/>
    <w:rsid w:val="00811680"/>
    <w:rsid w:val="00811CC0"/>
    <w:rsid w:val="0081741D"/>
    <w:rsid w:val="00830018"/>
    <w:rsid w:val="008302EF"/>
    <w:rsid w:val="00831BE0"/>
    <w:rsid w:val="008349E9"/>
    <w:rsid w:val="008366E1"/>
    <w:rsid w:val="00837058"/>
    <w:rsid w:val="0083765B"/>
    <w:rsid w:val="0083772B"/>
    <w:rsid w:val="008446FF"/>
    <w:rsid w:val="008473CD"/>
    <w:rsid w:val="00847710"/>
    <w:rsid w:val="00847CB5"/>
    <w:rsid w:val="00851796"/>
    <w:rsid w:val="0085189E"/>
    <w:rsid w:val="00851B10"/>
    <w:rsid w:val="00851D2C"/>
    <w:rsid w:val="00851DB8"/>
    <w:rsid w:val="00854D94"/>
    <w:rsid w:val="0085591D"/>
    <w:rsid w:val="00856F46"/>
    <w:rsid w:val="00860B18"/>
    <w:rsid w:val="00865338"/>
    <w:rsid w:val="00875740"/>
    <w:rsid w:val="00875DBE"/>
    <w:rsid w:val="008761E7"/>
    <w:rsid w:val="008801A8"/>
    <w:rsid w:val="00880C47"/>
    <w:rsid w:val="00884B30"/>
    <w:rsid w:val="00887C52"/>
    <w:rsid w:val="00890616"/>
    <w:rsid w:val="00893321"/>
    <w:rsid w:val="008938A0"/>
    <w:rsid w:val="00894040"/>
    <w:rsid w:val="00896BA6"/>
    <w:rsid w:val="00896C7E"/>
    <w:rsid w:val="008A09F1"/>
    <w:rsid w:val="008A0AE6"/>
    <w:rsid w:val="008A0DBB"/>
    <w:rsid w:val="008A1F8A"/>
    <w:rsid w:val="008A5C16"/>
    <w:rsid w:val="008A7272"/>
    <w:rsid w:val="008A798C"/>
    <w:rsid w:val="008B085F"/>
    <w:rsid w:val="008B0B4D"/>
    <w:rsid w:val="008B2688"/>
    <w:rsid w:val="008B409A"/>
    <w:rsid w:val="008B67A6"/>
    <w:rsid w:val="008C0FB2"/>
    <w:rsid w:val="008C4258"/>
    <w:rsid w:val="008C4E69"/>
    <w:rsid w:val="008C5133"/>
    <w:rsid w:val="008D4C93"/>
    <w:rsid w:val="008D537C"/>
    <w:rsid w:val="008D5FA7"/>
    <w:rsid w:val="008D7336"/>
    <w:rsid w:val="008D7D0C"/>
    <w:rsid w:val="008E2376"/>
    <w:rsid w:val="008E303A"/>
    <w:rsid w:val="008E3913"/>
    <w:rsid w:val="008E6C13"/>
    <w:rsid w:val="008E7013"/>
    <w:rsid w:val="008E756A"/>
    <w:rsid w:val="008E7577"/>
    <w:rsid w:val="008F02B8"/>
    <w:rsid w:val="009017DD"/>
    <w:rsid w:val="00902E8E"/>
    <w:rsid w:val="00903FCE"/>
    <w:rsid w:val="00904794"/>
    <w:rsid w:val="009078A7"/>
    <w:rsid w:val="00911A76"/>
    <w:rsid w:val="00912C3D"/>
    <w:rsid w:val="00913F57"/>
    <w:rsid w:val="0091556A"/>
    <w:rsid w:val="00916F6F"/>
    <w:rsid w:val="009213B1"/>
    <w:rsid w:val="00921CF6"/>
    <w:rsid w:val="00922198"/>
    <w:rsid w:val="009256E1"/>
    <w:rsid w:val="00931BE6"/>
    <w:rsid w:val="00934B52"/>
    <w:rsid w:val="00940277"/>
    <w:rsid w:val="00943C3C"/>
    <w:rsid w:val="00944CCC"/>
    <w:rsid w:val="00946CF2"/>
    <w:rsid w:val="009506B3"/>
    <w:rsid w:val="00952296"/>
    <w:rsid w:val="009535E5"/>
    <w:rsid w:val="0095549B"/>
    <w:rsid w:val="00956CA5"/>
    <w:rsid w:val="00957DE8"/>
    <w:rsid w:val="00960EAE"/>
    <w:rsid w:val="0096260D"/>
    <w:rsid w:val="00963C6D"/>
    <w:rsid w:val="00966031"/>
    <w:rsid w:val="009678A4"/>
    <w:rsid w:val="0097053C"/>
    <w:rsid w:val="0097522E"/>
    <w:rsid w:val="00980B52"/>
    <w:rsid w:val="009812D5"/>
    <w:rsid w:val="00981851"/>
    <w:rsid w:val="009833E4"/>
    <w:rsid w:val="009839D1"/>
    <w:rsid w:val="00984D8C"/>
    <w:rsid w:val="00985ACF"/>
    <w:rsid w:val="0098661B"/>
    <w:rsid w:val="009931AD"/>
    <w:rsid w:val="00993772"/>
    <w:rsid w:val="0099482D"/>
    <w:rsid w:val="00996CB1"/>
    <w:rsid w:val="009A2256"/>
    <w:rsid w:val="009A44FB"/>
    <w:rsid w:val="009B43FA"/>
    <w:rsid w:val="009B5322"/>
    <w:rsid w:val="009B5BDB"/>
    <w:rsid w:val="009C1B75"/>
    <w:rsid w:val="009C21ED"/>
    <w:rsid w:val="009C35B4"/>
    <w:rsid w:val="009C5908"/>
    <w:rsid w:val="009D3CEB"/>
    <w:rsid w:val="009D5542"/>
    <w:rsid w:val="009E0188"/>
    <w:rsid w:val="009E1A97"/>
    <w:rsid w:val="009E1C03"/>
    <w:rsid w:val="009E30C5"/>
    <w:rsid w:val="009E37E7"/>
    <w:rsid w:val="009E5F0D"/>
    <w:rsid w:val="009F29CD"/>
    <w:rsid w:val="009F394C"/>
    <w:rsid w:val="009F60E6"/>
    <w:rsid w:val="009F70AC"/>
    <w:rsid w:val="00A02357"/>
    <w:rsid w:val="00A106B6"/>
    <w:rsid w:val="00A108E0"/>
    <w:rsid w:val="00A1209D"/>
    <w:rsid w:val="00A12777"/>
    <w:rsid w:val="00A140C8"/>
    <w:rsid w:val="00A14147"/>
    <w:rsid w:val="00A14884"/>
    <w:rsid w:val="00A153F7"/>
    <w:rsid w:val="00A206C2"/>
    <w:rsid w:val="00A2074C"/>
    <w:rsid w:val="00A23209"/>
    <w:rsid w:val="00A23A0C"/>
    <w:rsid w:val="00A23D9D"/>
    <w:rsid w:val="00A23E7A"/>
    <w:rsid w:val="00A24ECE"/>
    <w:rsid w:val="00A264D5"/>
    <w:rsid w:val="00A265F6"/>
    <w:rsid w:val="00A27F1F"/>
    <w:rsid w:val="00A30D16"/>
    <w:rsid w:val="00A32193"/>
    <w:rsid w:val="00A3269B"/>
    <w:rsid w:val="00A32B25"/>
    <w:rsid w:val="00A357A3"/>
    <w:rsid w:val="00A35F7A"/>
    <w:rsid w:val="00A36CF5"/>
    <w:rsid w:val="00A3726B"/>
    <w:rsid w:val="00A40A41"/>
    <w:rsid w:val="00A454EC"/>
    <w:rsid w:val="00A45EE7"/>
    <w:rsid w:val="00A50DD8"/>
    <w:rsid w:val="00A53E34"/>
    <w:rsid w:val="00A5528F"/>
    <w:rsid w:val="00A6038E"/>
    <w:rsid w:val="00A62CB4"/>
    <w:rsid w:val="00A650E3"/>
    <w:rsid w:val="00A6536F"/>
    <w:rsid w:val="00A66FF8"/>
    <w:rsid w:val="00A67719"/>
    <w:rsid w:val="00A67FF7"/>
    <w:rsid w:val="00A7169B"/>
    <w:rsid w:val="00A72D1A"/>
    <w:rsid w:val="00A77441"/>
    <w:rsid w:val="00A804EA"/>
    <w:rsid w:val="00A832FD"/>
    <w:rsid w:val="00A84CA4"/>
    <w:rsid w:val="00A87521"/>
    <w:rsid w:val="00A93893"/>
    <w:rsid w:val="00A97085"/>
    <w:rsid w:val="00AA604D"/>
    <w:rsid w:val="00AB6862"/>
    <w:rsid w:val="00AB71FA"/>
    <w:rsid w:val="00AC0104"/>
    <w:rsid w:val="00AC0588"/>
    <w:rsid w:val="00AC2ACD"/>
    <w:rsid w:val="00AC5089"/>
    <w:rsid w:val="00AC7068"/>
    <w:rsid w:val="00AD59EE"/>
    <w:rsid w:val="00AD5B3F"/>
    <w:rsid w:val="00AD5CA0"/>
    <w:rsid w:val="00AE04EC"/>
    <w:rsid w:val="00AE082B"/>
    <w:rsid w:val="00AE2AE6"/>
    <w:rsid w:val="00AE3AF6"/>
    <w:rsid w:val="00AE6F69"/>
    <w:rsid w:val="00AF1E7C"/>
    <w:rsid w:val="00AF462F"/>
    <w:rsid w:val="00AF5123"/>
    <w:rsid w:val="00AF6D7D"/>
    <w:rsid w:val="00B030A4"/>
    <w:rsid w:val="00B030DB"/>
    <w:rsid w:val="00B05454"/>
    <w:rsid w:val="00B06950"/>
    <w:rsid w:val="00B10CB3"/>
    <w:rsid w:val="00B1124E"/>
    <w:rsid w:val="00B118AD"/>
    <w:rsid w:val="00B11E27"/>
    <w:rsid w:val="00B122F7"/>
    <w:rsid w:val="00B1559A"/>
    <w:rsid w:val="00B15C13"/>
    <w:rsid w:val="00B21B84"/>
    <w:rsid w:val="00B21BC4"/>
    <w:rsid w:val="00B2208C"/>
    <w:rsid w:val="00B243D7"/>
    <w:rsid w:val="00B308F3"/>
    <w:rsid w:val="00B313D8"/>
    <w:rsid w:val="00B31C36"/>
    <w:rsid w:val="00B329A9"/>
    <w:rsid w:val="00B342D0"/>
    <w:rsid w:val="00B36318"/>
    <w:rsid w:val="00B36494"/>
    <w:rsid w:val="00B36B95"/>
    <w:rsid w:val="00B403E3"/>
    <w:rsid w:val="00B458F9"/>
    <w:rsid w:val="00B45932"/>
    <w:rsid w:val="00B462CA"/>
    <w:rsid w:val="00B46854"/>
    <w:rsid w:val="00B47725"/>
    <w:rsid w:val="00B537CB"/>
    <w:rsid w:val="00B5405D"/>
    <w:rsid w:val="00B63E98"/>
    <w:rsid w:val="00B71017"/>
    <w:rsid w:val="00B7168E"/>
    <w:rsid w:val="00B73C66"/>
    <w:rsid w:val="00B74316"/>
    <w:rsid w:val="00B828E8"/>
    <w:rsid w:val="00B8332C"/>
    <w:rsid w:val="00B84A69"/>
    <w:rsid w:val="00B8761C"/>
    <w:rsid w:val="00B9132A"/>
    <w:rsid w:val="00B915C3"/>
    <w:rsid w:val="00B91BC6"/>
    <w:rsid w:val="00B97BFC"/>
    <w:rsid w:val="00BA1B20"/>
    <w:rsid w:val="00BA2F75"/>
    <w:rsid w:val="00BA4192"/>
    <w:rsid w:val="00BA490E"/>
    <w:rsid w:val="00BA4B7D"/>
    <w:rsid w:val="00BB185E"/>
    <w:rsid w:val="00BB39D3"/>
    <w:rsid w:val="00BB3B58"/>
    <w:rsid w:val="00BB4A31"/>
    <w:rsid w:val="00BB4AA1"/>
    <w:rsid w:val="00BB53B1"/>
    <w:rsid w:val="00BB739B"/>
    <w:rsid w:val="00BC0551"/>
    <w:rsid w:val="00BC6E84"/>
    <w:rsid w:val="00BD1021"/>
    <w:rsid w:val="00BD2738"/>
    <w:rsid w:val="00BD2D7A"/>
    <w:rsid w:val="00BD52F7"/>
    <w:rsid w:val="00BD7AE4"/>
    <w:rsid w:val="00BD7C20"/>
    <w:rsid w:val="00BE24AF"/>
    <w:rsid w:val="00BE2FBA"/>
    <w:rsid w:val="00BE3137"/>
    <w:rsid w:val="00BE5D74"/>
    <w:rsid w:val="00BE6052"/>
    <w:rsid w:val="00BE74EF"/>
    <w:rsid w:val="00BF1C9A"/>
    <w:rsid w:val="00BF231A"/>
    <w:rsid w:val="00BF39F6"/>
    <w:rsid w:val="00BF3E6E"/>
    <w:rsid w:val="00C00644"/>
    <w:rsid w:val="00C020C9"/>
    <w:rsid w:val="00C044F4"/>
    <w:rsid w:val="00C07A0F"/>
    <w:rsid w:val="00C10085"/>
    <w:rsid w:val="00C13C9C"/>
    <w:rsid w:val="00C15A7C"/>
    <w:rsid w:val="00C1608E"/>
    <w:rsid w:val="00C210FB"/>
    <w:rsid w:val="00C245DD"/>
    <w:rsid w:val="00C24FA4"/>
    <w:rsid w:val="00C25966"/>
    <w:rsid w:val="00C25D39"/>
    <w:rsid w:val="00C26703"/>
    <w:rsid w:val="00C31E84"/>
    <w:rsid w:val="00C32860"/>
    <w:rsid w:val="00C339D5"/>
    <w:rsid w:val="00C35965"/>
    <w:rsid w:val="00C35EFD"/>
    <w:rsid w:val="00C4024E"/>
    <w:rsid w:val="00C4144E"/>
    <w:rsid w:val="00C4157C"/>
    <w:rsid w:val="00C44C7E"/>
    <w:rsid w:val="00C44F30"/>
    <w:rsid w:val="00C54F89"/>
    <w:rsid w:val="00C56732"/>
    <w:rsid w:val="00C56849"/>
    <w:rsid w:val="00C5688A"/>
    <w:rsid w:val="00C57796"/>
    <w:rsid w:val="00C57ACB"/>
    <w:rsid w:val="00C6019D"/>
    <w:rsid w:val="00C60F73"/>
    <w:rsid w:val="00C63D23"/>
    <w:rsid w:val="00C64B9A"/>
    <w:rsid w:val="00C659B6"/>
    <w:rsid w:val="00C667F4"/>
    <w:rsid w:val="00C712B8"/>
    <w:rsid w:val="00C71E26"/>
    <w:rsid w:val="00C7432C"/>
    <w:rsid w:val="00C76BC0"/>
    <w:rsid w:val="00C82E0A"/>
    <w:rsid w:val="00C83BA7"/>
    <w:rsid w:val="00C84BE9"/>
    <w:rsid w:val="00C86FE6"/>
    <w:rsid w:val="00C90B6B"/>
    <w:rsid w:val="00C90BEE"/>
    <w:rsid w:val="00C916E9"/>
    <w:rsid w:val="00C9225C"/>
    <w:rsid w:val="00C9336E"/>
    <w:rsid w:val="00C93A4A"/>
    <w:rsid w:val="00C9467E"/>
    <w:rsid w:val="00C94772"/>
    <w:rsid w:val="00C94970"/>
    <w:rsid w:val="00C9516B"/>
    <w:rsid w:val="00C956BE"/>
    <w:rsid w:val="00C97A45"/>
    <w:rsid w:val="00CA16EC"/>
    <w:rsid w:val="00CA2DBA"/>
    <w:rsid w:val="00CB01A7"/>
    <w:rsid w:val="00CB52E2"/>
    <w:rsid w:val="00CC12DF"/>
    <w:rsid w:val="00CC21D6"/>
    <w:rsid w:val="00CC261D"/>
    <w:rsid w:val="00CC3004"/>
    <w:rsid w:val="00CC3337"/>
    <w:rsid w:val="00CC38D8"/>
    <w:rsid w:val="00CC3E0C"/>
    <w:rsid w:val="00CC59B8"/>
    <w:rsid w:val="00CC6E0F"/>
    <w:rsid w:val="00CC6FE8"/>
    <w:rsid w:val="00CC737C"/>
    <w:rsid w:val="00CC79C4"/>
    <w:rsid w:val="00CC7BAD"/>
    <w:rsid w:val="00CD1BB9"/>
    <w:rsid w:val="00CD2C75"/>
    <w:rsid w:val="00CD46A7"/>
    <w:rsid w:val="00CD66E4"/>
    <w:rsid w:val="00CD7CBC"/>
    <w:rsid w:val="00CD7E2C"/>
    <w:rsid w:val="00CE2FD2"/>
    <w:rsid w:val="00CE4DD1"/>
    <w:rsid w:val="00CE52DD"/>
    <w:rsid w:val="00CE5A4D"/>
    <w:rsid w:val="00CE7E2B"/>
    <w:rsid w:val="00CF0E77"/>
    <w:rsid w:val="00CF4DDB"/>
    <w:rsid w:val="00CF5DE3"/>
    <w:rsid w:val="00D02C93"/>
    <w:rsid w:val="00D03905"/>
    <w:rsid w:val="00D05BA6"/>
    <w:rsid w:val="00D0607F"/>
    <w:rsid w:val="00D114E8"/>
    <w:rsid w:val="00D15F0F"/>
    <w:rsid w:val="00D20260"/>
    <w:rsid w:val="00D22112"/>
    <w:rsid w:val="00D22276"/>
    <w:rsid w:val="00D23269"/>
    <w:rsid w:val="00D23EE2"/>
    <w:rsid w:val="00D241DA"/>
    <w:rsid w:val="00D269FC"/>
    <w:rsid w:val="00D3097D"/>
    <w:rsid w:val="00D319F9"/>
    <w:rsid w:val="00D34AE5"/>
    <w:rsid w:val="00D406C1"/>
    <w:rsid w:val="00D42EDF"/>
    <w:rsid w:val="00D439A1"/>
    <w:rsid w:val="00D452E3"/>
    <w:rsid w:val="00D45357"/>
    <w:rsid w:val="00D477B5"/>
    <w:rsid w:val="00D47F44"/>
    <w:rsid w:val="00D536C8"/>
    <w:rsid w:val="00D5798F"/>
    <w:rsid w:val="00D57CB0"/>
    <w:rsid w:val="00D61F0A"/>
    <w:rsid w:val="00D65C3A"/>
    <w:rsid w:val="00D65E8F"/>
    <w:rsid w:val="00D67C58"/>
    <w:rsid w:val="00D75653"/>
    <w:rsid w:val="00D77CEA"/>
    <w:rsid w:val="00D811BC"/>
    <w:rsid w:val="00D84926"/>
    <w:rsid w:val="00D84D70"/>
    <w:rsid w:val="00D86476"/>
    <w:rsid w:val="00D96D0A"/>
    <w:rsid w:val="00D96E80"/>
    <w:rsid w:val="00DA46BA"/>
    <w:rsid w:val="00DA4E5A"/>
    <w:rsid w:val="00DA5301"/>
    <w:rsid w:val="00DA5AEA"/>
    <w:rsid w:val="00DA71B5"/>
    <w:rsid w:val="00DA74D4"/>
    <w:rsid w:val="00DB0BB3"/>
    <w:rsid w:val="00DB2C39"/>
    <w:rsid w:val="00DB5116"/>
    <w:rsid w:val="00DB5738"/>
    <w:rsid w:val="00DB709D"/>
    <w:rsid w:val="00DC0E31"/>
    <w:rsid w:val="00DC6543"/>
    <w:rsid w:val="00DC734D"/>
    <w:rsid w:val="00DD0191"/>
    <w:rsid w:val="00DD2ED7"/>
    <w:rsid w:val="00DD6780"/>
    <w:rsid w:val="00DD6B4C"/>
    <w:rsid w:val="00DE137B"/>
    <w:rsid w:val="00DE1ED7"/>
    <w:rsid w:val="00DE32A0"/>
    <w:rsid w:val="00DE3907"/>
    <w:rsid w:val="00DF0FF0"/>
    <w:rsid w:val="00DF4836"/>
    <w:rsid w:val="00DF4C16"/>
    <w:rsid w:val="00DF6757"/>
    <w:rsid w:val="00E0361F"/>
    <w:rsid w:val="00E044E0"/>
    <w:rsid w:val="00E05C8C"/>
    <w:rsid w:val="00E05E57"/>
    <w:rsid w:val="00E063FD"/>
    <w:rsid w:val="00E07C2D"/>
    <w:rsid w:val="00E11A5D"/>
    <w:rsid w:val="00E127F4"/>
    <w:rsid w:val="00E1459F"/>
    <w:rsid w:val="00E1627C"/>
    <w:rsid w:val="00E258AD"/>
    <w:rsid w:val="00E2690A"/>
    <w:rsid w:val="00E27C53"/>
    <w:rsid w:val="00E31386"/>
    <w:rsid w:val="00E3186E"/>
    <w:rsid w:val="00E33AB6"/>
    <w:rsid w:val="00E34382"/>
    <w:rsid w:val="00E36924"/>
    <w:rsid w:val="00E36BFB"/>
    <w:rsid w:val="00E36C8F"/>
    <w:rsid w:val="00E370F6"/>
    <w:rsid w:val="00E4072B"/>
    <w:rsid w:val="00E409EE"/>
    <w:rsid w:val="00E411EE"/>
    <w:rsid w:val="00E41CF1"/>
    <w:rsid w:val="00E437C6"/>
    <w:rsid w:val="00E44D6A"/>
    <w:rsid w:val="00E45BF2"/>
    <w:rsid w:val="00E521CC"/>
    <w:rsid w:val="00E52D6D"/>
    <w:rsid w:val="00E54401"/>
    <w:rsid w:val="00E60C29"/>
    <w:rsid w:val="00E64A8B"/>
    <w:rsid w:val="00E738E5"/>
    <w:rsid w:val="00E7462A"/>
    <w:rsid w:val="00E81285"/>
    <w:rsid w:val="00E82186"/>
    <w:rsid w:val="00E82CD8"/>
    <w:rsid w:val="00E8343F"/>
    <w:rsid w:val="00E85E4C"/>
    <w:rsid w:val="00E8646B"/>
    <w:rsid w:val="00E87C9F"/>
    <w:rsid w:val="00E87F1C"/>
    <w:rsid w:val="00E90E23"/>
    <w:rsid w:val="00E90F66"/>
    <w:rsid w:val="00E91F54"/>
    <w:rsid w:val="00E95391"/>
    <w:rsid w:val="00EA04D2"/>
    <w:rsid w:val="00EA087A"/>
    <w:rsid w:val="00EA0A75"/>
    <w:rsid w:val="00EA38AF"/>
    <w:rsid w:val="00EA42D7"/>
    <w:rsid w:val="00EA48DD"/>
    <w:rsid w:val="00EA499E"/>
    <w:rsid w:val="00EA5855"/>
    <w:rsid w:val="00EB20B5"/>
    <w:rsid w:val="00EB37C3"/>
    <w:rsid w:val="00EB3A4F"/>
    <w:rsid w:val="00EB53F8"/>
    <w:rsid w:val="00EB7B07"/>
    <w:rsid w:val="00EC0478"/>
    <w:rsid w:val="00EC27E3"/>
    <w:rsid w:val="00EC291E"/>
    <w:rsid w:val="00EC402D"/>
    <w:rsid w:val="00EC6262"/>
    <w:rsid w:val="00EC7E15"/>
    <w:rsid w:val="00ED07CE"/>
    <w:rsid w:val="00ED1D1B"/>
    <w:rsid w:val="00ED52B0"/>
    <w:rsid w:val="00ED5D41"/>
    <w:rsid w:val="00ED6098"/>
    <w:rsid w:val="00EE197D"/>
    <w:rsid w:val="00EE218D"/>
    <w:rsid w:val="00EE4AB7"/>
    <w:rsid w:val="00EF074B"/>
    <w:rsid w:val="00EF1A06"/>
    <w:rsid w:val="00EF1A65"/>
    <w:rsid w:val="00EF1F9D"/>
    <w:rsid w:val="00EF45F3"/>
    <w:rsid w:val="00F02BCB"/>
    <w:rsid w:val="00F1104A"/>
    <w:rsid w:val="00F17D4F"/>
    <w:rsid w:val="00F217D6"/>
    <w:rsid w:val="00F218B6"/>
    <w:rsid w:val="00F30844"/>
    <w:rsid w:val="00F30B62"/>
    <w:rsid w:val="00F33105"/>
    <w:rsid w:val="00F35C2D"/>
    <w:rsid w:val="00F43264"/>
    <w:rsid w:val="00F45A52"/>
    <w:rsid w:val="00F463B7"/>
    <w:rsid w:val="00F465CB"/>
    <w:rsid w:val="00F52608"/>
    <w:rsid w:val="00F546FE"/>
    <w:rsid w:val="00F55CC6"/>
    <w:rsid w:val="00F55DDB"/>
    <w:rsid w:val="00F5607A"/>
    <w:rsid w:val="00F60C59"/>
    <w:rsid w:val="00F60FD3"/>
    <w:rsid w:val="00F61EFD"/>
    <w:rsid w:val="00F63863"/>
    <w:rsid w:val="00F67C14"/>
    <w:rsid w:val="00F706A0"/>
    <w:rsid w:val="00F7155F"/>
    <w:rsid w:val="00F71FC8"/>
    <w:rsid w:val="00F73CE0"/>
    <w:rsid w:val="00F81D4A"/>
    <w:rsid w:val="00F84390"/>
    <w:rsid w:val="00F859D1"/>
    <w:rsid w:val="00F85E53"/>
    <w:rsid w:val="00F86458"/>
    <w:rsid w:val="00F8676B"/>
    <w:rsid w:val="00F87FAA"/>
    <w:rsid w:val="00F90F74"/>
    <w:rsid w:val="00F92D77"/>
    <w:rsid w:val="00F935C8"/>
    <w:rsid w:val="00F965E6"/>
    <w:rsid w:val="00F978C7"/>
    <w:rsid w:val="00FA08F5"/>
    <w:rsid w:val="00FA2259"/>
    <w:rsid w:val="00FA33F1"/>
    <w:rsid w:val="00FA3F8D"/>
    <w:rsid w:val="00FA598F"/>
    <w:rsid w:val="00FA6BEB"/>
    <w:rsid w:val="00FA6FF3"/>
    <w:rsid w:val="00FA72AF"/>
    <w:rsid w:val="00FB1C48"/>
    <w:rsid w:val="00FB4AF6"/>
    <w:rsid w:val="00FB7084"/>
    <w:rsid w:val="00FB7D45"/>
    <w:rsid w:val="00FC07C7"/>
    <w:rsid w:val="00FC0E78"/>
    <w:rsid w:val="00FC2B7F"/>
    <w:rsid w:val="00FC3F5A"/>
    <w:rsid w:val="00FC45D4"/>
    <w:rsid w:val="00FC6B1B"/>
    <w:rsid w:val="00FD1EF8"/>
    <w:rsid w:val="00FD1FB0"/>
    <w:rsid w:val="00FD20A2"/>
    <w:rsid w:val="00FD3AEC"/>
    <w:rsid w:val="00FD4E2F"/>
    <w:rsid w:val="00FD60CF"/>
    <w:rsid w:val="00FD65C7"/>
    <w:rsid w:val="00FD6A59"/>
    <w:rsid w:val="00FE0156"/>
    <w:rsid w:val="00FE077A"/>
    <w:rsid w:val="00FE4E8B"/>
    <w:rsid w:val="00FF19CC"/>
    <w:rsid w:val="00FF1ED5"/>
    <w:rsid w:val="00FF48DC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20DC3183-DF6D-4CF7-B08E-ABE682B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799C"/>
    <w:pPr>
      <w:autoSpaceDE w:val="0"/>
      <w:autoSpaceDN w:val="0"/>
      <w:adjustRightInd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2D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52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5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B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3553-89D3-4C87-AA5A-F5FF66A3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</vt:lpstr>
    </vt:vector>
  </TitlesOfParts>
  <Company>icc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</dc:title>
  <dc:creator>ICC</dc:creator>
  <cp:lastModifiedBy>Sharon Rios</cp:lastModifiedBy>
  <cp:revision>2</cp:revision>
  <cp:lastPrinted>2009-07-15T23:04:00Z</cp:lastPrinted>
  <dcterms:created xsi:type="dcterms:W3CDTF">2019-10-02T21:50:00Z</dcterms:created>
  <dcterms:modified xsi:type="dcterms:W3CDTF">2019-10-02T21:50:00Z</dcterms:modified>
</cp:coreProperties>
</file>